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AC75" w14:textId="77777777" w:rsidR="005C64B8" w:rsidRDefault="005C64B8" w:rsidP="009F0DED">
      <w:pPr>
        <w:jc w:val="both"/>
      </w:pPr>
      <w:r>
        <w:t xml:space="preserve">Corinne Bayle </w:t>
      </w:r>
    </w:p>
    <w:p w14:paraId="7FF3E2C3" w14:textId="77777777" w:rsidR="005C64B8" w:rsidRDefault="005C64B8" w:rsidP="009F0DED">
      <w:pPr>
        <w:jc w:val="both"/>
      </w:pPr>
    </w:p>
    <w:p w14:paraId="4A4F4003" w14:textId="7B563998" w:rsidR="005C64B8" w:rsidRDefault="005C64B8" w:rsidP="009F0DED">
      <w:pPr>
        <w:jc w:val="both"/>
      </w:pPr>
      <w:r>
        <w:t xml:space="preserve">Agrégée de Lettres modernes, </w:t>
      </w:r>
      <w:r w:rsidR="000D7274">
        <w:t>d</w:t>
      </w:r>
      <w:r>
        <w:t xml:space="preserve">octeur de l’Université </w:t>
      </w:r>
      <w:r w:rsidR="000D7274">
        <w:t>Paris-Sorbonne</w:t>
      </w:r>
      <w:r>
        <w:t xml:space="preserve">, Habilitée à </w:t>
      </w:r>
      <w:r w:rsidR="002360EA">
        <w:t>d</w:t>
      </w:r>
      <w:r>
        <w:t xml:space="preserve">iriger des </w:t>
      </w:r>
      <w:r w:rsidR="002360EA">
        <w:t>r</w:t>
      </w:r>
      <w:r>
        <w:t>echerches de l’Université Sorbonne</w:t>
      </w:r>
      <w:r w:rsidR="002360EA">
        <w:t xml:space="preserve"> </w:t>
      </w:r>
      <w:r>
        <w:t xml:space="preserve">Nouvelle, Maître de conférences puis </w:t>
      </w:r>
      <w:r w:rsidR="009F0DED" w:rsidRPr="009F0DED">
        <w:t xml:space="preserve">Professeur de littérature française à </w:t>
      </w:r>
      <w:r>
        <w:t xml:space="preserve">l’Université de Brest (1997-2011), elle est </w:t>
      </w:r>
      <w:r w:rsidR="0016527F">
        <w:t>depuis 2011</w:t>
      </w:r>
      <w:r>
        <w:t xml:space="preserve"> Professeur à </w:t>
      </w:r>
      <w:r w:rsidR="009F0DED" w:rsidRPr="009F0DED">
        <w:t>l’École normale supérieure de Lyon</w:t>
      </w:r>
      <w:r>
        <w:t>.</w:t>
      </w:r>
    </w:p>
    <w:p w14:paraId="07A2651B" w14:textId="77777777" w:rsidR="006771DD" w:rsidRDefault="006771DD" w:rsidP="009F0DED">
      <w:pPr>
        <w:jc w:val="both"/>
      </w:pPr>
    </w:p>
    <w:p w14:paraId="5D577F97" w14:textId="542D0A1F" w:rsidR="009F0DED" w:rsidRPr="00C34C75" w:rsidRDefault="009F0DED" w:rsidP="00C34C75">
      <w:pPr>
        <w:jc w:val="both"/>
        <w:rPr>
          <w:rFonts w:eastAsia="Times New Roman"/>
          <w:sz w:val="20"/>
          <w:szCs w:val="20"/>
        </w:rPr>
      </w:pPr>
      <w:r>
        <w:t>Ses travaux</w:t>
      </w:r>
      <w:r w:rsidRPr="009F0DED">
        <w:t xml:space="preserve"> </w:t>
      </w:r>
      <w:r w:rsidR="003E2037">
        <w:t>sont dédiés à</w:t>
      </w:r>
      <w:r w:rsidRPr="009F0DED">
        <w:t xml:space="preserve"> la poésie des XIX</w:t>
      </w:r>
      <w:r w:rsidRPr="009F0DED">
        <w:rPr>
          <w:vertAlign w:val="superscript"/>
        </w:rPr>
        <w:t>e</w:t>
      </w:r>
      <w:r w:rsidRPr="009F0DED">
        <w:t xml:space="preserve"> et XX</w:t>
      </w:r>
      <w:r w:rsidRPr="009F0DED">
        <w:rPr>
          <w:vertAlign w:val="superscript"/>
        </w:rPr>
        <w:t>e</w:t>
      </w:r>
      <w:r w:rsidR="00D50065">
        <w:t xml:space="preserve"> </w:t>
      </w:r>
      <w:r w:rsidR="00D50065" w:rsidRPr="00C34C75">
        <w:t>siècles</w:t>
      </w:r>
      <w:r w:rsidR="000A08A4">
        <w:t xml:space="preserve"> (Nerval, Gautier, Baudelaire, Éluard, Char, Bonnefoy)</w:t>
      </w:r>
      <w:r w:rsidR="00E25E4E">
        <w:t>,</w:t>
      </w:r>
      <w:r w:rsidRPr="009F0DED">
        <w:t xml:space="preserve"> </w:t>
      </w:r>
      <w:r w:rsidR="005C64B8">
        <w:rPr>
          <w:rFonts w:eastAsia="Times New Roman"/>
          <w:color w:val="000000"/>
          <w:shd w:val="clear" w:color="auto" w:fill="FFFFFF"/>
        </w:rPr>
        <w:t xml:space="preserve">ainsi que </w:t>
      </w:r>
      <w:r w:rsidR="00E3228A">
        <w:t xml:space="preserve">le dialogue </w:t>
      </w:r>
      <w:r w:rsidR="005C64B8">
        <w:t>de la poésie</w:t>
      </w:r>
      <w:r w:rsidR="006771DD">
        <w:t xml:space="preserve"> et de la peinture : </w:t>
      </w:r>
      <w:r w:rsidR="006771DD" w:rsidRPr="006771DD">
        <w:rPr>
          <w:i/>
        </w:rPr>
        <w:t>La Poésie hors du cadre</w:t>
      </w:r>
      <w:r w:rsidR="006771DD">
        <w:t>, préface de Jean Roudaut, Hermann, 2014.</w:t>
      </w:r>
    </w:p>
    <w:p w14:paraId="4FEEEB2A" w14:textId="77777777" w:rsidR="00515749" w:rsidRDefault="00515749" w:rsidP="009F0DED">
      <w:pPr>
        <w:jc w:val="both"/>
        <w:rPr>
          <w:rFonts w:eastAsia="Times New Roman"/>
          <w:color w:val="000000"/>
          <w:shd w:val="clear" w:color="auto" w:fill="FFFFFF"/>
        </w:rPr>
      </w:pPr>
    </w:p>
    <w:p w14:paraId="528F44F3" w14:textId="408FB2F2" w:rsidR="00515749" w:rsidRDefault="00D50065" w:rsidP="009F0DED">
      <w:pPr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Elle a consacré</w:t>
      </w:r>
      <w:r w:rsidR="0016527F">
        <w:rPr>
          <w:rFonts w:eastAsia="Times New Roman"/>
          <w:color w:val="000000"/>
          <w:shd w:val="clear" w:color="auto" w:fill="FFFFFF"/>
        </w:rPr>
        <w:t xml:space="preserve"> plusieurs essais à Gérard de Nerval : </w:t>
      </w:r>
      <w:r w:rsidR="0016527F" w:rsidRPr="0016527F">
        <w:rPr>
          <w:rFonts w:eastAsia="Times New Roman"/>
          <w:i/>
          <w:color w:val="000000"/>
          <w:shd w:val="clear" w:color="auto" w:fill="FFFFFF"/>
        </w:rPr>
        <w:t>La Marche à l’Étoile</w:t>
      </w:r>
      <w:r w:rsidR="0016527F">
        <w:rPr>
          <w:rFonts w:eastAsia="Times New Roman"/>
          <w:color w:val="000000"/>
          <w:shd w:val="clear" w:color="auto" w:fill="FFFFFF"/>
        </w:rPr>
        <w:t xml:space="preserve">, Champ Vallon, 2001 ; </w:t>
      </w:r>
      <w:r w:rsidR="0016527F" w:rsidRPr="0016527F">
        <w:rPr>
          <w:rFonts w:eastAsia="Times New Roman"/>
          <w:i/>
          <w:color w:val="000000"/>
          <w:shd w:val="clear" w:color="auto" w:fill="FFFFFF"/>
        </w:rPr>
        <w:t>L’Inconsolé</w:t>
      </w:r>
      <w:r w:rsidR="0016527F">
        <w:rPr>
          <w:rFonts w:eastAsia="Times New Roman"/>
          <w:color w:val="000000"/>
          <w:shd w:val="clear" w:color="auto" w:fill="FFFFFF"/>
        </w:rPr>
        <w:t xml:space="preserve">, Aden, 2008 ; </w:t>
      </w:r>
      <w:r w:rsidR="0016527F" w:rsidRPr="0016527F">
        <w:rPr>
          <w:rFonts w:eastAsia="Times New Roman"/>
          <w:i/>
          <w:color w:val="000000"/>
          <w:shd w:val="clear" w:color="auto" w:fill="FFFFFF"/>
        </w:rPr>
        <w:t>Broderies nervaliennes</w:t>
      </w:r>
      <w:r w:rsidR="0016527F">
        <w:rPr>
          <w:rFonts w:eastAsia="Times New Roman"/>
          <w:color w:val="000000"/>
          <w:shd w:val="clear" w:color="auto" w:fill="FFFFFF"/>
        </w:rPr>
        <w:t>, Classiques Garnier, 2016</w:t>
      </w:r>
      <w:r w:rsidR="000A08A4">
        <w:rPr>
          <w:rFonts w:eastAsia="Times New Roman"/>
          <w:color w:val="000000"/>
          <w:shd w:val="clear" w:color="auto" w:fill="FFFFFF"/>
        </w:rPr>
        <w:t xml:space="preserve">. </w:t>
      </w:r>
      <w:r w:rsidR="00515749">
        <w:rPr>
          <w:rFonts w:eastAsia="Times New Roman"/>
          <w:color w:val="000000"/>
          <w:shd w:val="clear" w:color="auto" w:fill="FFFFFF"/>
        </w:rPr>
        <w:t xml:space="preserve">Elle a dirigé </w:t>
      </w:r>
      <w:r w:rsidR="00BC2E81">
        <w:rPr>
          <w:rFonts w:eastAsia="Times New Roman"/>
          <w:color w:val="000000"/>
          <w:shd w:val="clear" w:color="auto" w:fill="FFFFFF"/>
        </w:rPr>
        <w:t xml:space="preserve">le volume </w:t>
      </w:r>
      <w:r w:rsidR="000A08A4">
        <w:rPr>
          <w:rFonts w:eastAsia="Times New Roman"/>
          <w:color w:val="000000"/>
          <w:shd w:val="clear" w:color="auto" w:fill="FFFFFF"/>
        </w:rPr>
        <w:t>collectif</w:t>
      </w:r>
      <w:r w:rsidR="00515749">
        <w:rPr>
          <w:rFonts w:eastAsia="Times New Roman"/>
          <w:color w:val="000000"/>
          <w:shd w:val="clear" w:color="auto" w:fill="FFFFFF"/>
        </w:rPr>
        <w:t xml:space="preserve"> </w:t>
      </w:r>
      <w:r w:rsidR="00515749" w:rsidRPr="00515749">
        <w:rPr>
          <w:rFonts w:eastAsia="Times New Roman"/>
          <w:i/>
          <w:color w:val="000000"/>
          <w:shd w:val="clear" w:color="auto" w:fill="FFFFFF"/>
        </w:rPr>
        <w:t>Nerval et l’Autre</w:t>
      </w:r>
      <w:r w:rsidR="00515749">
        <w:rPr>
          <w:rFonts w:eastAsia="Times New Roman"/>
          <w:color w:val="000000"/>
          <w:shd w:val="clear" w:color="auto" w:fill="FFFFFF"/>
        </w:rPr>
        <w:t>, 2018, pour la « série Nerval » dont elle est responsable aux Éditions Classiques Garnier.</w:t>
      </w:r>
    </w:p>
    <w:p w14:paraId="0E035EC4" w14:textId="77777777" w:rsidR="00A56B07" w:rsidRPr="00C34C75" w:rsidRDefault="00A56B07" w:rsidP="00A56B07">
      <w:pPr>
        <w:jc w:val="both"/>
        <w:rPr>
          <w:rFonts w:eastAsia="Times New Roman"/>
          <w:color w:val="000000"/>
          <w:shd w:val="clear" w:color="auto" w:fill="FFFFFF"/>
        </w:rPr>
      </w:pPr>
    </w:p>
    <w:p w14:paraId="32573070" w14:textId="5675DFE8" w:rsidR="00A56B07" w:rsidRPr="00CF37AD" w:rsidRDefault="00A56B07" w:rsidP="00CF37AD">
      <w:pPr>
        <w:pStyle w:val="NormalWeb"/>
        <w:spacing w:before="0" w:beforeAutospacing="0" w:after="0" w:afterAutospacing="0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 w:rsidRPr="00C34C75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Concernant Baudelaire, elle a publié sur </w:t>
      </w:r>
      <w:r w:rsidRPr="00C34C75">
        <w:rPr>
          <w:rFonts w:eastAsia="Times New Roman"/>
          <w:i/>
          <w:color w:val="000000"/>
          <w:sz w:val="24"/>
          <w:szCs w:val="24"/>
          <w:shd w:val="clear" w:color="auto" w:fill="FFFFFF"/>
        </w:rPr>
        <w:t>Le Spleen de Paris</w:t>
      </w:r>
      <w:r w:rsidR="00610503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C34C75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un ouvrage intitulé </w:t>
      </w:r>
      <w:r w:rsidRPr="00C34C75">
        <w:rPr>
          <w:rFonts w:eastAsia="Times New Roman"/>
          <w:i/>
          <w:color w:val="000000"/>
          <w:sz w:val="24"/>
          <w:szCs w:val="24"/>
          <w:shd w:val="clear" w:color="auto" w:fill="FFFFFF"/>
        </w:rPr>
        <w:t xml:space="preserve">Nocturne de l’âme moderne, </w:t>
      </w:r>
      <w:r w:rsidR="007E3B43">
        <w:rPr>
          <w:rFonts w:eastAsia="Times New Roman"/>
          <w:color w:val="000000"/>
          <w:sz w:val="24"/>
          <w:szCs w:val="24"/>
          <w:shd w:val="clear" w:color="auto" w:fill="FFFFFF"/>
        </w:rPr>
        <w:t>PURH,</w:t>
      </w:r>
      <w:r w:rsidRPr="00C34C75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2014 ; </w:t>
      </w:r>
      <w:r w:rsidRPr="00FB5162">
        <w:rPr>
          <w:rFonts w:eastAsia="Times New Roman"/>
          <w:color w:val="000000"/>
          <w:sz w:val="24"/>
          <w:szCs w:val="24"/>
          <w:shd w:val="clear" w:color="auto" w:fill="FFFFFF"/>
        </w:rPr>
        <w:t>également</w:t>
      </w:r>
      <w:r w:rsidR="00681AD1" w:rsidRPr="00FB5162">
        <w:rPr>
          <w:rFonts w:eastAsia="Times New Roman"/>
          <w:color w:val="000000"/>
          <w:sz w:val="24"/>
          <w:szCs w:val="24"/>
          <w:shd w:val="clear" w:color="auto" w:fill="FFFFFF"/>
        </w:rPr>
        <w:t>,</w:t>
      </w:r>
      <w:r w:rsidRPr="00FB516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="00FB5162" w:rsidRPr="00FB5162">
        <w:rPr>
          <w:color w:val="000000"/>
          <w:sz w:val="24"/>
          <w:szCs w:val="24"/>
        </w:rPr>
        <w:t>« Nerva</w:t>
      </w:r>
      <w:bookmarkStart w:id="0" w:name="_GoBack"/>
      <w:bookmarkEnd w:id="0"/>
      <w:r w:rsidR="00FB5162" w:rsidRPr="00FB5162">
        <w:rPr>
          <w:color w:val="000000"/>
          <w:sz w:val="24"/>
          <w:szCs w:val="24"/>
        </w:rPr>
        <w:t>l et Baudelaire : de la fleur bleue du Romantisme à la fleur du rouge idéal »</w:t>
      </w:r>
      <w:r w:rsidR="00FB5162" w:rsidRPr="00FB5162">
        <w:rPr>
          <w:iCs/>
          <w:color w:val="000000"/>
          <w:sz w:val="24"/>
          <w:szCs w:val="24"/>
          <w:bdr w:val="none" w:sz="0" w:space="0" w:color="auto" w:frame="1"/>
        </w:rPr>
        <w:t xml:space="preserve">, dans </w:t>
      </w:r>
      <w:r w:rsidR="00FB5162" w:rsidRPr="00FB5162">
        <w:rPr>
          <w:i/>
          <w:color w:val="000000"/>
          <w:sz w:val="24"/>
          <w:szCs w:val="24"/>
        </w:rPr>
        <w:t>Nerval et Baudelaire, poétiques comparées,</w:t>
      </w:r>
      <w:r w:rsidR="00FB5162" w:rsidRPr="00FB5162">
        <w:rPr>
          <w:color w:val="000000"/>
          <w:sz w:val="24"/>
          <w:szCs w:val="24"/>
        </w:rPr>
        <w:t xml:space="preserve"> P. Labarthe, D. Wieser et J.-P. Avice (éd</w:t>
      </w:r>
      <w:r w:rsidR="001A021E">
        <w:rPr>
          <w:color w:val="000000"/>
          <w:sz w:val="24"/>
          <w:szCs w:val="24"/>
        </w:rPr>
        <w:t>.</w:t>
      </w:r>
      <w:r w:rsidR="00FB5162" w:rsidRPr="00FB5162">
        <w:rPr>
          <w:color w:val="000000"/>
          <w:sz w:val="24"/>
          <w:szCs w:val="24"/>
        </w:rPr>
        <w:t>), Champion, 2015</w:t>
      </w:r>
      <w:r w:rsidR="00FB5162">
        <w:rPr>
          <w:color w:val="000000"/>
          <w:sz w:val="24"/>
          <w:szCs w:val="24"/>
        </w:rPr>
        <w:t>,</w:t>
      </w:r>
      <w:r w:rsidR="00FB5162" w:rsidRPr="00FB5162">
        <w:rPr>
          <w:color w:val="000000"/>
          <w:sz w:val="24"/>
          <w:szCs w:val="24"/>
        </w:rPr>
        <w:t xml:space="preserve"> et </w:t>
      </w:r>
      <w:r w:rsidRPr="00C34C75">
        <w:rPr>
          <w:i/>
          <w:iCs/>
          <w:color w:val="000000"/>
          <w:sz w:val="24"/>
          <w:szCs w:val="24"/>
          <w:bdr w:val="none" w:sz="0" w:space="0" w:color="auto" w:frame="1"/>
        </w:rPr>
        <w:t>« Surnaturalisme et ironie romanti</w:t>
      </w:r>
      <w:r>
        <w:rPr>
          <w:i/>
          <w:iCs/>
          <w:color w:val="000000"/>
          <w:sz w:val="24"/>
          <w:szCs w:val="24"/>
          <w:bdr w:val="none" w:sz="0" w:space="0" w:color="auto" w:frame="1"/>
        </w:rPr>
        <w:t>que. Baudelaire et Nerval débi</w:t>
      </w:r>
      <w:r w:rsidRPr="00C34C75">
        <w:rPr>
          <w:i/>
          <w:iCs/>
          <w:color w:val="000000"/>
          <w:sz w:val="24"/>
          <w:szCs w:val="24"/>
          <w:bdr w:val="none" w:sz="0" w:space="0" w:color="auto" w:frame="1"/>
        </w:rPr>
        <w:t>teurs de Heine »,</w:t>
      </w:r>
      <w:r>
        <w:rPr>
          <w:rStyle w:val="apple-converted-space"/>
          <w:iCs/>
          <w:color w:val="000000"/>
          <w:sz w:val="24"/>
          <w:szCs w:val="24"/>
          <w:bdr w:val="none" w:sz="0" w:space="0" w:color="auto" w:frame="1"/>
        </w:rPr>
        <w:t xml:space="preserve"> dans </w:t>
      </w:r>
      <w:r w:rsidRPr="00CF37AD">
        <w:rPr>
          <w:i/>
          <w:iCs/>
          <w:color w:val="000000"/>
          <w:sz w:val="24"/>
          <w:szCs w:val="24"/>
          <w:bdr w:val="none" w:sz="0" w:space="0" w:color="auto" w:frame="1"/>
        </w:rPr>
        <w:t xml:space="preserve">Histoires littéraires, </w:t>
      </w:r>
      <w:r w:rsidR="00485937">
        <w:rPr>
          <w:iCs/>
          <w:color w:val="000000"/>
          <w:sz w:val="24"/>
          <w:szCs w:val="24"/>
          <w:bdr w:val="none" w:sz="0" w:space="0" w:color="auto" w:frame="1"/>
        </w:rPr>
        <w:t>n°</w:t>
      </w:r>
      <w:r w:rsidR="002360EA">
        <w:rPr>
          <w:iCs/>
          <w:color w:val="000000"/>
          <w:sz w:val="24"/>
          <w:szCs w:val="24"/>
          <w:bdr w:val="none" w:sz="0" w:space="0" w:color="auto" w:frame="1"/>
        </w:rPr>
        <w:t> </w:t>
      </w:r>
      <w:r w:rsidR="00485937">
        <w:rPr>
          <w:iCs/>
          <w:color w:val="000000"/>
          <w:sz w:val="24"/>
          <w:szCs w:val="24"/>
          <w:bdr w:val="none" w:sz="0" w:space="0" w:color="auto" w:frame="1"/>
        </w:rPr>
        <w:t>65,</w:t>
      </w:r>
      <w:r w:rsidR="00D158C4">
        <w:rPr>
          <w:iCs/>
          <w:color w:val="000000"/>
          <w:sz w:val="24"/>
          <w:szCs w:val="24"/>
          <w:bdr w:val="none" w:sz="0" w:space="0" w:color="auto" w:frame="1"/>
        </w:rPr>
        <w:t xml:space="preserve"> 2016.</w:t>
      </w:r>
    </w:p>
    <w:p w14:paraId="1251B840" w14:textId="77777777" w:rsidR="006771DD" w:rsidRDefault="006771DD" w:rsidP="009F0DED">
      <w:pPr>
        <w:jc w:val="both"/>
        <w:rPr>
          <w:rFonts w:eastAsia="Times New Roman"/>
          <w:color w:val="000000"/>
          <w:shd w:val="clear" w:color="auto" w:fill="FFFFFF"/>
        </w:rPr>
      </w:pPr>
    </w:p>
    <w:p w14:paraId="641628CB" w14:textId="78E548EA" w:rsidR="006771DD" w:rsidRDefault="006771DD" w:rsidP="009F0DED">
      <w:pPr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En collaboration avec Éric </w:t>
      </w:r>
      <w:proofErr w:type="spellStart"/>
      <w:r>
        <w:rPr>
          <w:rFonts w:eastAsia="Times New Roman"/>
          <w:color w:val="000000"/>
          <w:shd w:val="clear" w:color="auto" w:fill="FFFFFF"/>
        </w:rPr>
        <w:t>Dayre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, elle a dirigé </w:t>
      </w:r>
      <w:r w:rsidR="00E6782F" w:rsidRPr="00E6782F">
        <w:rPr>
          <w:rFonts w:eastAsia="Times New Roman"/>
          <w:i/>
          <w:color w:val="000000"/>
          <w:shd w:val="clear" w:color="auto" w:fill="FFFFFF"/>
        </w:rPr>
        <w:t>L’Arabesque</w:t>
      </w:r>
      <w:r w:rsidR="00E6782F">
        <w:rPr>
          <w:rFonts w:eastAsia="Times New Roman"/>
          <w:i/>
          <w:color w:val="000000"/>
          <w:shd w:val="clear" w:color="auto" w:fill="FFFFFF"/>
        </w:rPr>
        <w:t>,</w:t>
      </w:r>
      <w:r w:rsidR="00E6782F" w:rsidRPr="00E6782F">
        <w:rPr>
          <w:rFonts w:eastAsia="Times New Roman"/>
          <w:i/>
          <w:color w:val="000000"/>
          <w:shd w:val="clear" w:color="auto" w:fill="FFFFFF"/>
        </w:rPr>
        <w:t xml:space="preserve"> le plus spiritualiste des dessins</w:t>
      </w:r>
      <w:r w:rsidR="00E6782F">
        <w:rPr>
          <w:rFonts w:eastAsia="Times New Roman"/>
          <w:color w:val="000000"/>
          <w:shd w:val="clear" w:color="auto" w:fill="FFFFFF"/>
        </w:rPr>
        <w:t xml:space="preserve">, </w:t>
      </w:r>
      <w:r w:rsidR="0041202C">
        <w:rPr>
          <w:rFonts w:eastAsia="Times New Roman"/>
          <w:color w:val="000000"/>
          <w:shd w:val="clear" w:color="auto" w:fill="FFFFFF"/>
        </w:rPr>
        <w:t>PUR</w:t>
      </w:r>
      <w:r w:rsidR="00E6782F">
        <w:rPr>
          <w:rFonts w:eastAsia="Times New Roman"/>
          <w:color w:val="000000"/>
          <w:shd w:val="clear" w:color="auto" w:fill="FFFFFF"/>
        </w:rPr>
        <w:t xml:space="preserve">, 2017, </w:t>
      </w:r>
      <w:r w:rsidR="00E6782F">
        <w:rPr>
          <w:rFonts w:eastAsia="Times New Roman"/>
          <w:i/>
          <w:color w:val="000000"/>
          <w:shd w:val="clear" w:color="auto" w:fill="FFFFFF"/>
        </w:rPr>
        <w:t>Poète cherche modèle</w:t>
      </w:r>
      <w:r w:rsidR="00E6782F">
        <w:rPr>
          <w:rFonts w:eastAsia="Times New Roman"/>
          <w:color w:val="000000"/>
          <w:shd w:val="clear" w:color="auto" w:fill="FFFFFF"/>
        </w:rPr>
        <w:t>, Kimé, 2017</w:t>
      </w:r>
      <w:r w:rsidR="00C34C75">
        <w:rPr>
          <w:rFonts w:eastAsia="Times New Roman"/>
          <w:color w:val="000000"/>
          <w:shd w:val="clear" w:color="auto" w:fill="FFFFFF"/>
        </w:rPr>
        <w:t>,</w:t>
      </w:r>
      <w:r w:rsidR="00E6782F">
        <w:rPr>
          <w:rFonts w:eastAsia="Times New Roman"/>
          <w:color w:val="000000"/>
          <w:shd w:val="clear" w:color="auto" w:fill="FFFFFF"/>
        </w:rPr>
        <w:t xml:space="preserve"> et </w:t>
      </w:r>
      <w:r w:rsidR="00E6782F">
        <w:rPr>
          <w:rFonts w:eastAsia="Times New Roman"/>
          <w:i/>
          <w:color w:val="000000"/>
          <w:shd w:val="clear" w:color="auto" w:fill="FFFFFF"/>
        </w:rPr>
        <w:t xml:space="preserve">Le </w:t>
      </w:r>
      <w:r w:rsidR="002360EA">
        <w:rPr>
          <w:rFonts w:eastAsia="Times New Roman"/>
          <w:i/>
          <w:color w:val="000000"/>
          <w:shd w:val="clear" w:color="auto" w:fill="FFFFFF"/>
        </w:rPr>
        <w:t>R</w:t>
      </w:r>
      <w:r w:rsidR="00E6782F">
        <w:rPr>
          <w:rFonts w:eastAsia="Times New Roman"/>
          <w:i/>
          <w:color w:val="000000"/>
          <w:shd w:val="clear" w:color="auto" w:fill="FFFFFF"/>
        </w:rPr>
        <w:t>éel de la poésie</w:t>
      </w:r>
      <w:r w:rsidR="00E6782F">
        <w:rPr>
          <w:rFonts w:eastAsia="Times New Roman"/>
          <w:color w:val="000000"/>
          <w:shd w:val="clear" w:color="auto" w:fill="FFFFFF"/>
        </w:rPr>
        <w:t>, Kimé, 2019.</w:t>
      </w:r>
    </w:p>
    <w:p w14:paraId="25E49CB0" w14:textId="23C4B481" w:rsidR="00C34C75" w:rsidRPr="00C34C75" w:rsidRDefault="00C34C75" w:rsidP="009F0DED">
      <w:pPr>
        <w:jc w:val="both"/>
        <w:rPr>
          <w:rFonts w:eastAsia="Times New Roman"/>
          <w:color w:val="000000"/>
          <w:shd w:val="clear" w:color="auto" w:fill="FFFFFF"/>
        </w:rPr>
      </w:pPr>
    </w:p>
    <w:p w14:paraId="365D46BE" w14:textId="77777777" w:rsidR="00610503" w:rsidRDefault="00A56B07">
      <w:r>
        <w:t>Elle est membre du CERCC EA 1633 de l’ENS de Lyon</w:t>
      </w:r>
      <w:r w:rsidR="00610503">
        <w:t xml:space="preserve">. </w:t>
      </w:r>
    </w:p>
    <w:p w14:paraId="46DCB870" w14:textId="326E377F" w:rsidR="00A56B07" w:rsidRDefault="00610503">
      <w:r>
        <w:t>P</w:t>
      </w:r>
      <w:r w:rsidR="00A56B07">
        <w:t>age personnelle </w:t>
      </w:r>
      <w:r w:rsidR="00A56B07" w:rsidRPr="003F47CA">
        <w:rPr>
          <w:color w:val="3366FF"/>
        </w:rPr>
        <w:t>:</w:t>
      </w:r>
      <w:r w:rsidRPr="003F47CA">
        <w:rPr>
          <w:color w:val="3366FF"/>
        </w:rPr>
        <w:t xml:space="preserve"> </w:t>
      </w:r>
      <w:r w:rsidR="003F47CA" w:rsidRPr="003F47CA">
        <w:rPr>
          <w:color w:val="3366FF"/>
        </w:rPr>
        <w:t>http://cercc.ens-lyon.fr/spip.php?article160</w:t>
      </w:r>
    </w:p>
    <w:p w14:paraId="5F55DF20" w14:textId="77777777" w:rsidR="00A56B07" w:rsidRDefault="00A56B07"/>
    <w:p w14:paraId="5A854CB6" w14:textId="77777777" w:rsidR="00A56B07" w:rsidRDefault="00A56B07"/>
    <w:sectPr w:rsidR="00A56B07" w:rsidSect="006C60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ED"/>
    <w:rsid w:val="000042F5"/>
    <w:rsid w:val="00040EF1"/>
    <w:rsid w:val="000A08A4"/>
    <w:rsid w:val="000D7274"/>
    <w:rsid w:val="001115A3"/>
    <w:rsid w:val="0016527F"/>
    <w:rsid w:val="001A021E"/>
    <w:rsid w:val="001C75E2"/>
    <w:rsid w:val="002360EA"/>
    <w:rsid w:val="003C539F"/>
    <w:rsid w:val="003E2037"/>
    <w:rsid w:val="003F47CA"/>
    <w:rsid w:val="0041202C"/>
    <w:rsid w:val="00485937"/>
    <w:rsid w:val="00515749"/>
    <w:rsid w:val="005638BA"/>
    <w:rsid w:val="005C64B8"/>
    <w:rsid w:val="00610503"/>
    <w:rsid w:val="006771DD"/>
    <w:rsid w:val="00681AD1"/>
    <w:rsid w:val="006C60DA"/>
    <w:rsid w:val="007E3B43"/>
    <w:rsid w:val="009D1CD1"/>
    <w:rsid w:val="009F0DED"/>
    <w:rsid w:val="00A56B07"/>
    <w:rsid w:val="00BC2E81"/>
    <w:rsid w:val="00C34C75"/>
    <w:rsid w:val="00CF37AD"/>
    <w:rsid w:val="00D158C4"/>
    <w:rsid w:val="00D50065"/>
    <w:rsid w:val="00E25E4E"/>
    <w:rsid w:val="00E3228A"/>
    <w:rsid w:val="00E6782F"/>
    <w:rsid w:val="00E82CE6"/>
    <w:rsid w:val="00F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C6AC9"/>
  <w14:defaultImageDpi w14:val="300"/>
  <w15:docId w15:val="{DD0BE81F-8573-4F82-B4BC-28328A9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F0DED"/>
  </w:style>
  <w:style w:type="paragraph" w:styleId="NormalWeb">
    <w:name w:val="Normal (Web)"/>
    <w:basedOn w:val="Normal"/>
    <w:uiPriority w:val="99"/>
    <w:unhideWhenUsed/>
    <w:rsid w:val="00C34C75"/>
    <w:pPr>
      <w:spacing w:before="100" w:beforeAutospacing="1" w:after="100" w:afterAutospacing="1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56B0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12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1379</Characters>
  <Application>Microsoft Office Word</Application>
  <DocSecurity>0</DocSecurity>
  <Lines>11</Lines>
  <Paragraphs>3</Paragraphs>
  <ScaleCrop>false</ScaleCrop>
  <Company>ENS de lyon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Bayle</dc:creator>
  <cp:keywords/>
  <dc:description/>
  <cp:lastModifiedBy>A. S.</cp:lastModifiedBy>
  <cp:revision>29</cp:revision>
  <dcterms:created xsi:type="dcterms:W3CDTF">2019-07-13T12:20:00Z</dcterms:created>
  <dcterms:modified xsi:type="dcterms:W3CDTF">2019-10-28T17:12:00Z</dcterms:modified>
</cp:coreProperties>
</file>